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E221CA7" w14:textId="77777777" w:rsidR="007368CC" w:rsidRDefault="007368CC" w:rsidP="007368CC">
      <w:r>
        <w:t>6P/4C</w:t>
      </w:r>
    </w:p>
    <w:p w14:paraId="7DB222C2" w14:textId="77777777" w:rsidR="007368CC" w:rsidRDefault="007368CC" w:rsidP="007368CC">
      <w:r>
        <w:t>mamă – mamă</w:t>
      </w:r>
    </w:p>
    <w:p w14:paraId="37634C3E" w14:textId="35EC627D" w:rsidR="00481B83" w:rsidRPr="00C34403" w:rsidRDefault="007368CC" w:rsidP="007368CC">
      <w:r>
        <w:t>alb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368CC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003FB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103</cp:revision>
  <dcterms:created xsi:type="dcterms:W3CDTF">2022-06-28T11:06:00Z</dcterms:created>
  <dcterms:modified xsi:type="dcterms:W3CDTF">2023-01-12T08:26:00Z</dcterms:modified>
</cp:coreProperties>
</file>